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C8FE" w14:textId="77777777" w:rsidR="009855A6" w:rsidRDefault="00917329" w:rsidP="00917329">
      <w:pPr>
        <w:spacing w:before="120" w:after="120"/>
        <w:jc w:val="center"/>
        <w:rPr>
          <w:rFonts w:asciiTheme="minorHAnsi" w:hAnsiTheme="minorHAnsi" w:cs="Arial"/>
          <w:bCs/>
          <w:color w:val="003399"/>
          <w:sz w:val="21"/>
          <w:szCs w:val="21"/>
          <w:lang w:val="es-ES_tradnl"/>
        </w:rPr>
      </w:pPr>
      <w:bookmarkStart w:id="0" w:name="_GoBack"/>
      <w:bookmarkEnd w:id="0"/>
      <w:r w:rsidRPr="00917329">
        <w:rPr>
          <w:rFonts w:asciiTheme="minorHAnsi" w:hAnsiTheme="minorHAnsi" w:cs="Arial"/>
          <w:bCs/>
          <w:color w:val="003399"/>
          <w:sz w:val="21"/>
          <w:szCs w:val="21"/>
          <w:lang w:val="es-ES_tradnl"/>
        </w:rPr>
        <w:t xml:space="preserve">Convocatoria de puesto de </w:t>
      </w:r>
    </w:p>
    <w:p w14:paraId="7E70E95F" w14:textId="2BF6719B" w:rsidR="00917329" w:rsidRPr="009855A6" w:rsidRDefault="00917329" w:rsidP="009855A6">
      <w:pPr>
        <w:spacing w:before="120" w:after="120"/>
        <w:jc w:val="center"/>
        <w:rPr>
          <w:rFonts w:asciiTheme="minorHAnsi" w:hAnsiTheme="minorHAnsi" w:cs="Arial"/>
          <w:b/>
          <w:bCs/>
          <w:color w:val="003399"/>
          <w:sz w:val="21"/>
          <w:szCs w:val="21"/>
        </w:rPr>
      </w:pPr>
      <w:r w:rsidRPr="00917329">
        <w:rPr>
          <w:rFonts w:asciiTheme="minorHAnsi" w:hAnsiTheme="minorHAnsi" w:cs="Arial"/>
          <w:b/>
          <w:bCs/>
          <w:color w:val="003399"/>
          <w:sz w:val="21"/>
          <w:szCs w:val="21"/>
        </w:rPr>
        <w:t>Técnico</w:t>
      </w:r>
      <w:r w:rsidR="00B01C31">
        <w:rPr>
          <w:rFonts w:asciiTheme="minorHAnsi" w:hAnsiTheme="minorHAnsi" w:cs="Arial"/>
          <w:b/>
          <w:bCs/>
          <w:color w:val="003399"/>
          <w:sz w:val="21"/>
          <w:szCs w:val="21"/>
        </w:rPr>
        <w:t>/a</w:t>
      </w:r>
      <w:r w:rsidRPr="00917329">
        <w:rPr>
          <w:rFonts w:asciiTheme="minorHAnsi" w:hAnsiTheme="minorHAnsi" w:cs="Arial"/>
          <w:b/>
          <w:bCs/>
          <w:color w:val="003399"/>
          <w:sz w:val="21"/>
          <w:szCs w:val="21"/>
        </w:rPr>
        <w:t xml:space="preserve"> de proyectos de cooperación para el desarrollo en </w:t>
      </w:r>
      <w:r w:rsidR="009855A6">
        <w:rPr>
          <w:rFonts w:asciiTheme="minorHAnsi" w:hAnsiTheme="minorHAnsi" w:cs="Arial"/>
          <w:b/>
          <w:bCs/>
          <w:color w:val="003399"/>
          <w:sz w:val="21"/>
          <w:szCs w:val="21"/>
        </w:rPr>
        <w:t>Centroamérica</w:t>
      </w:r>
    </w:p>
    <w:p w14:paraId="4CB5ED54" w14:textId="77777777" w:rsidR="00917329" w:rsidRPr="00917329" w:rsidRDefault="00917329" w:rsidP="00917329">
      <w:pPr>
        <w:autoSpaceDE w:val="0"/>
        <w:autoSpaceDN w:val="0"/>
        <w:adjustRightInd w:val="0"/>
        <w:spacing w:before="120" w:after="120"/>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Descripción del puesto:</w:t>
      </w:r>
    </w:p>
    <w:p w14:paraId="7A5E8741" w14:textId="09A70184" w:rsidR="00917329" w:rsidRPr="00917329" w:rsidRDefault="00917329" w:rsidP="00917329">
      <w:pPr>
        <w:autoSpaceDE w:val="0"/>
        <w:autoSpaceDN w:val="0"/>
        <w:adjustRightInd w:val="0"/>
        <w:spacing w:before="120" w:after="120"/>
        <w:jc w:val="both"/>
        <w:rPr>
          <w:rFonts w:asciiTheme="minorHAnsi" w:hAnsiTheme="minorHAnsi" w:cs="Arial"/>
          <w:color w:val="000000"/>
          <w:sz w:val="21"/>
          <w:szCs w:val="21"/>
          <w:lang w:val="es-ES_tradnl"/>
        </w:rPr>
      </w:pPr>
      <w:r w:rsidRPr="00917329">
        <w:rPr>
          <w:rFonts w:asciiTheme="minorHAnsi" w:hAnsiTheme="minorHAnsi" w:cs="Arial"/>
          <w:color w:val="000000"/>
          <w:sz w:val="21"/>
          <w:szCs w:val="21"/>
          <w:lang w:val="es-ES_tradnl"/>
        </w:rPr>
        <w:t xml:space="preserve">Personal Técnico expatriado de proyectos de cooperación para el desarrollo con ámbito </w:t>
      </w:r>
      <w:r w:rsidR="009855A6">
        <w:rPr>
          <w:rFonts w:asciiTheme="minorHAnsi" w:hAnsiTheme="minorHAnsi" w:cs="Arial"/>
          <w:color w:val="000000"/>
          <w:sz w:val="21"/>
          <w:szCs w:val="21"/>
          <w:lang w:val="es-ES_tradnl"/>
        </w:rPr>
        <w:t>sub</w:t>
      </w:r>
      <w:r w:rsidRPr="00917329">
        <w:rPr>
          <w:rFonts w:asciiTheme="minorHAnsi" w:hAnsiTheme="minorHAnsi" w:cs="Arial"/>
          <w:color w:val="000000"/>
          <w:sz w:val="21"/>
          <w:szCs w:val="21"/>
          <w:lang w:val="es-ES_tradnl"/>
        </w:rPr>
        <w:t xml:space="preserve">regional en </w:t>
      </w:r>
      <w:r w:rsidR="009855A6">
        <w:rPr>
          <w:rFonts w:asciiTheme="minorHAnsi" w:hAnsiTheme="minorHAnsi" w:cs="Arial"/>
          <w:color w:val="000000"/>
          <w:sz w:val="21"/>
          <w:szCs w:val="21"/>
          <w:lang w:val="es-ES_tradnl"/>
        </w:rPr>
        <w:t>Centroamérica (Honduras, El Salvador, Guatemala y Nicaragua)</w:t>
      </w:r>
      <w:r w:rsidRPr="00917329">
        <w:rPr>
          <w:rFonts w:asciiTheme="minorHAnsi" w:hAnsiTheme="minorHAnsi" w:cs="Arial"/>
          <w:color w:val="000000"/>
          <w:sz w:val="21"/>
          <w:szCs w:val="21"/>
          <w:lang w:val="es-ES_tradnl"/>
        </w:rPr>
        <w:t xml:space="preserve"> de la Fundación ISCOD.</w:t>
      </w:r>
    </w:p>
    <w:p w14:paraId="1777BD5B" w14:textId="77777777" w:rsidR="00917329" w:rsidRPr="00917329" w:rsidRDefault="00917329" w:rsidP="00917329">
      <w:pPr>
        <w:autoSpaceDE w:val="0"/>
        <w:autoSpaceDN w:val="0"/>
        <w:adjustRightInd w:val="0"/>
        <w:spacing w:before="120" w:after="120"/>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t>Funciones generales:</w:t>
      </w:r>
    </w:p>
    <w:p w14:paraId="67A7FF88" w14:textId="7A132C83"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Codirigir, coordinar, gestionar y dar seguimiento a las actuaciones de cooperación que se desarrollen en </w:t>
      </w:r>
      <w:r w:rsidR="009A4E12">
        <w:rPr>
          <w:rFonts w:asciiTheme="minorHAnsi" w:hAnsiTheme="minorHAnsi" w:cs="Arial"/>
          <w:sz w:val="21"/>
          <w:szCs w:val="21"/>
        </w:rPr>
        <w:t>los países centroamericanos</w:t>
      </w:r>
      <w:r w:rsidRPr="00917329">
        <w:rPr>
          <w:rFonts w:asciiTheme="minorHAnsi" w:hAnsiTheme="minorHAnsi" w:cs="Arial"/>
          <w:sz w:val="21"/>
          <w:szCs w:val="21"/>
        </w:rPr>
        <w:t xml:space="preserve">, según requiera cada proyecto y las directrices del Departamento de Programas y Proyectos de ISCOD. </w:t>
      </w:r>
    </w:p>
    <w:p w14:paraId="3302FC71" w14:textId="72B5EF00"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Asesorar a </w:t>
      </w:r>
      <w:r w:rsidR="009A4E12">
        <w:rPr>
          <w:rFonts w:asciiTheme="minorHAnsi" w:hAnsiTheme="minorHAnsi" w:cs="Arial"/>
          <w:sz w:val="21"/>
          <w:szCs w:val="21"/>
        </w:rPr>
        <w:t>los socios locales</w:t>
      </w:r>
      <w:r w:rsidRPr="00917329">
        <w:rPr>
          <w:rFonts w:asciiTheme="minorHAnsi" w:hAnsiTheme="minorHAnsi" w:cs="Arial"/>
          <w:sz w:val="21"/>
          <w:szCs w:val="21"/>
        </w:rPr>
        <w:t xml:space="preserve"> para el desarrollo técnico de los proyectos. Esta función incluye la vigilancia sobre el cumplimiento de los objetivos y el control sobre la fiabilidad y sostenibilidad de los resultados intermedios y finales</w:t>
      </w:r>
    </w:p>
    <w:p w14:paraId="149B5471"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Llevar a cabo la elaboración de la planificación, seguimiento y evaluación de las actuaciones de cooperación, conjuntamente con los socios locales y su aplicación presupuestaria, así como velar por su correcto envío, en tiempo y forma, a la sede. </w:t>
      </w:r>
    </w:p>
    <w:p w14:paraId="26034147"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Informar positiva o negativamente en el caso de que se propongan modificaciones sustanciales a los mismos.</w:t>
      </w:r>
    </w:p>
    <w:p w14:paraId="65EC0C8B"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Vigilar el cumplimiento de las normas administrativas –tanto las del financiador como de los instrumentos de gestión establecidos por el ISCOD– de las acciones de cooperación. Esta función incluye el asesoramiento a los socios locales y la elaboración de informes previos favorables o desfavorables sobre los envíos a destino que debe de realizar el ISCOD, la autorización previa para compras de equipo y otros gastos de envergadura.</w:t>
      </w:r>
    </w:p>
    <w:p w14:paraId="2BAA22D7" w14:textId="47BDEB2B"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Realizar el seguimiento y control financiero sobre el terreno de las acciones de cooperación que le hayan sido asignadas. Esta función incluye la revisión de los informes económico-administrativos, la revisión de las facturas del gasto y documentos de pago para que se adecúen a la normativa de los diferentes financiadores y a los requerimientos especificados en los convenios firmados para los diferentes proyectos entr</w:t>
      </w:r>
      <w:r w:rsidR="009855A6">
        <w:rPr>
          <w:rFonts w:asciiTheme="minorHAnsi" w:hAnsiTheme="minorHAnsi" w:cs="Arial"/>
          <w:sz w:val="21"/>
          <w:szCs w:val="21"/>
        </w:rPr>
        <w:t>e los socios locales y el ISCOD, a</w:t>
      </w:r>
      <w:r w:rsidRPr="00917329">
        <w:rPr>
          <w:rFonts w:asciiTheme="minorHAnsi" w:hAnsiTheme="minorHAnsi" w:cs="Arial"/>
          <w:sz w:val="21"/>
          <w:szCs w:val="21"/>
        </w:rPr>
        <w:t>demás del control bancario de las cuentas en destino asociadas a la ejecución de los proyectos.</w:t>
      </w:r>
    </w:p>
    <w:p w14:paraId="39074CA0"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Conocer, revisar y dar el visto bueno final a los informes de seguimiento y finales de los proyectos en gestión previamente a que estos sean enviados a sede, debidamente cumplimentados en todos sus términos, según normas de justificación de los financiadores. </w:t>
      </w:r>
    </w:p>
    <w:p w14:paraId="68136AA4"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Realizar las visitas de seguimiento de los proyectos, en coordinación y con el visto bueno de sede central.</w:t>
      </w:r>
    </w:p>
    <w:p w14:paraId="4BEF1196" w14:textId="410A289B"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Asegurar una comunicación efectiva entre los distintos actores implicados en</w:t>
      </w:r>
      <w:r w:rsidR="00113E43">
        <w:rPr>
          <w:rFonts w:asciiTheme="minorHAnsi" w:hAnsiTheme="minorHAnsi" w:cs="Arial"/>
          <w:sz w:val="21"/>
          <w:szCs w:val="21"/>
        </w:rPr>
        <w:t xml:space="preserve"> las intervenciones en el país o países donde se desarrollas las acciones de cooperación.</w:t>
      </w:r>
    </w:p>
    <w:p w14:paraId="2D827292"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Mantener permanente coordinación con la sede central para facilitar la información necesaria sobre la marcha de los proyectos a su cargo y actividad desarrollada, además de informar de todas aquellas incidencias que vayan surgiendo a lo largo de la ejecución de las actuaciones, con el fin de poder tomar decisiones que mejoren la marcha de éstas. </w:t>
      </w:r>
    </w:p>
    <w:p w14:paraId="00722508"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Participar en las Comisiones de seguimiento y evaluaci</w:t>
      </w:r>
      <w:r w:rsidR="00863008">
        <w:rPr>
          <w:rFonts w:asciiTheme="minorHAnsi" w:hAnsiTheme="minorHAnsi" w:cs="Arial"/>
          <w:sz w:val="21"/>
          <w:szCs w:val="21"/>
        </w:rPr>
        <w:t xml:space="preserve">ón de los </w:t>
      </w:r>
      <w:r w:rsidRPr="00917329">
        <w:rPr>
          <w:rFonts w:asciiTheme="minorHAnsi" w:hAnsiTheme="minorHAnsi" w:cs="Arial"/>
          <w:sz w:val="21"/>
          <w:szCs w:val="21"/>
        </w:rPr>
        <w:t xml:space="preserve">proyectos a su cargo. </w:t>
      </w:r>
    </w:p>
    <w:p w14:paraId="36035D27" w14:textId="7AFE35A3"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lastRenderedPageBreak/>
        <w:t>Identificar nuevos programas, proyectos y acciones de cooperación a llevar a cabo, así como proponer</w:t>
      </w:r>
      <w:r w:rsidR="001D7225">
        <w:rPr>
          <w:rFonts w:asciiTheme="minorHAnsi" w:hAnsiTheme="minorHAnsi" w:cs="Arial"/>
          <w:sz w:val="21"/>
          <w:szCs w:val="21"/>
        </w:rPr>
        <w:t xml:space="preserve"> los socios locales apropiados, de acuerdo con el Departamento de Proyectos </w:t>
      </w:r>
    </w:p>
    <w:p w14:paraId="3A197251" w14:textId="3D8C6C0F"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 xml:space="preserve">Establecer una relación fluida con los organismos oficiales de la Cooperación Española, tales como las </w:t>
      </w:r>
      <w:proofErr w:type="spellStart"/>
      <w:r w:rsidRPr="00917329">
        <w:rPr>
          <w:rFonts w:asciiTheme="minorHAnsi" w:hAnsiTheme="minorHAnsi" w:cs="Arial"/>
          <w:sz w:val="21"/>
          <w:szCs w:val="21"/>
        </w:rPr>
        <w:t>OTC’s</w:t>
      </w:r>
      <w:proofErr w:type="spellEnd"/>
      <w:r w:rsidRPr="00917329">
        <w:rPr>
          <w:rFonts w:asciiTheme="minorHAnsi" w:hAnsiTheme="minorHAnsi" w:cs="Arial"/>
          <w:sz w:val="21"/>
          <w:szCs w:val="21"/>
        </w:rPr>
        <w:t xml:space="preserve"> de la AECID </w:t>
      </w:r>
      <w:r w:rsidR="00113E43">
        <w:rPr>
          <w:rFonts w:asciiTheme="minorHAnsi" w:hAnsiTheme="minorHAnsi" w:cs="Arial"/>
          <w:sz w:val="21"/>
          <w:szCs w:val="21"/>
        </w:rPr>
        <w:t>y otras oficinas de cooperación de las agencias descentralizadas</w:t>
      </w:r>
      <w:r w:rsidR="00113E43" w:rsidRPr="00113E43">
        <w:rPr>
          <w:rFonts w:asciiTheme="minorHAnsi" w:hAnsiTheme="minorHAnsi" w:cs="Arial"/>
          <w:sz w:val="21"/>
          <w:szCs w:val="21"/>
        </w:rPr>
        <w:t xml:space="preserve"> </w:t>
      </w:r>
      <w:r w:rsidR="00113E43" w:rsidRPr="00917329">
        <w:rPr>
          <w:rFonts w:asciiTheme="minorHAnsi" w:hAnsiTheme="minorHAnsi" w:cs="Arial"/>
          <w:sz w:val="21"/>
          <w:szCs w:val="21"/>
        </w:rPr>
        <w:t>en los p</w:t>
      </w:r>
      <w:r w:rsidR="00113E43">
        <w:rPr>
          <w:rFonts w:asciiTheme="minorHAnsi" w:hAnsiTheme="minorHAnsi" w:cs="Arial"/>
          <w:sz w:val="21"/>
          <w:szCs w:val="21"/>
        </w:rPr>
        <w:t>aíses donde realicemos acciones.</w:t>
      </w:r>
    </w:p>
    <w:p w14:paraId="7D4367DC" w14:textId="77777777" w:rsid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Acompañar, asesorar y dinamizar relaciones bilaterales con contrapartes, socios locales e instituciones del país receptor y el equipo director de ISCOD.</w:t>
      </w:r>
    </w:p>
    <w:p w14:paraId="1DF46C58" w14:textId="41102181" w:rsidR="000E434C" w:rsidRPr="00917329" w:rsidRDefault="000E434C" w:rsidP="00917329">
      <w:pPr>
        <w:pStyle w:val="Default"/>
        <w:numPr>
          <w:ilvl w:val="0"/>
          <w:numId w:val="1"/>
        </w:numPr>
        <w:spacing w:before="120" w:after="120"/>
        <w:ind w:left="284" w:hanging="284"/>
        <w:jc w:val="both"/>
        <w:rPr>
          <w:rFonts w:asciiTheme="minorHAnsi" w:hAnsiTheme="minorHAnsi" w:cs="Arial"/>
          <w:sz w:val="21"/>
          <w:szCs w:val="21"/>
        </w:rPr>
      </w:pPr>
      <w:r>
        <w:rPr>
          <w:rFonts w:asciiTheme="minorHAnsi" w:hAnsiTheme="minorHAnsi" w:cs="Arial"/>
          <w:sz w:val="21"/>
          <w:szCs w:val="21"/>
        </w:rPr>
        <w:t xml:space="preserve">Representar a ISCOD en </w:t>
      </w:r>
      <w:r w:rsidR="00CD1C1E">
        <w:rPr>
          <w:rFonts w:asciiTheme="minorHAnsi" w:hAnsiTheme="minorHAnsi" w:cs="Arial"/>
          <w:sz w:val="21"/>
          <w:szCs w:val="21"/>
        </w:rPr>
        <w:t>cualquiera de los países de Centroamérica</w:t>
      </w:r>
      <w:r>
        <w:rPr>
          <w:rFonts w:asciiTheme="minorHAnsi" w:hAnsiTheme="minorHAnsi" w:cs="Arial"/>
          <w:sz w:val="21"/>
          <w:szCs w:val="21"/>
        </w:rPr>
        <w:t xml:space="preserve"> cuando así lo solicite la Fundación ISCOD. </w:t>
      </w:r>
    </w:p>
    <w:p w14:paraId="44ED248A" w14:textId="77777777" w:rsidR="00917329" w:rsidRPr="00917329" w:rsidRDefault="00917329" w:rsidP="00917329">
      <w:pPr>
        <w:pStyle w:val="Default"/>
        <w:numPr>
          <w:ilvl w:val="0"/>
          <w:numId w:val="1"/>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rPr>
        <w:t>Difundir los principios y la actividad del ISCOD como agente de cooperación al desarrollo entre las autoridades y la población en los niveles local, nacional y regional.</w:t>
      </w:r>
    </w:p>
    <w:p w14:paraId="589FA14A" w14:textId="77777777" w:rsidR="00917329" w:rsidRPr="00917329" w:rsidRDefault="00917329" w:rsidP="00917329">
      <w:pPr>
        <w:shd w:val="clear" w:color="auto" w:fill="FFFFFF"/>
        <w:autoSpaceDE w:val="0"/>
        <w:autoSpaceDN w:val="0"/>
        <w:adjustRightInd w:val="0"/>
        <w:spacing w:before="120" w:after="120"/>
        <w:rPr>
          <w:rFonts w:asciiTheme="minorHAnsi" w:hAnsiTheme="minorHAnsi" w:cs="Arial"/>
          <w:b/>
          <w:color w:val="003399"/>
          <w:sz w:val="21"/>
          <w:szCs w:val="21"/>
        </w:rPr>
      </w:pPr>
      <w:r w:rsidRPr="00917329">
        <w:rPr>
          <w:rFonts w:asciiTheme="minorHAnsi" w:hAnsiTheme="minorHAnsi" w:cs="Arial"/>
          <w:b/>
          <w:color w:val="003399"/>
          <w:sz w:val="21"/>
          <w:szCs w:val="21"/>
          <w:lang w:val="es-ES_tradnl"/>
        </w:rPr>
        <w:t>Requisitos:</w:t>
      </w:r>
    </w:p>
    <w:p w14:paraId="7EFB87F1" w14:textId="77777777" w:rsidR="00917329" w:rsidRP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 xml:space="preserve">Formación académica: </w:t>
      </w:r>
      <w:r w:rsidRPr="00917329">
        <w:rPr>
          <w:rFonts w:asciiTheme="minorHAnsi" w:hAnsiTheme="minorHAnsi" w:cs="Arial"/>
          <w:b/>
          <w:sz w:val="21"/>
          <w:szCs w:val="21"/>
          <w:lang w:val="es-ES_tradnl"/>
        </w:rPr>
        <w:t>Titulación Universitaria</w:t>
      </w:r>
      <w:r w:rsidRPr="00917329">
        <w:rPr>
          <w:rFonts w:asciiTheme="minorHAnsi" w:hAnsiTheme="minorHAnsi" w:cs="Arial"/>
          <w:sz w:val="21"/>
          <w:szCs w:val="21"/>
          <w:lang w:val="es-ES_tradnl"/>
        </w:rPr>
        <w:t xml:space="preserve"> en Ciencias Políticas, Sociología, Derecho, Ciencias Económicas o similar.</w:t>
      </w:r>
    </w:p>
    <w:p w14:paraId="129B369E" w14:textId="77777777" w:rsidR="00917329" w:rsidRP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 xml:space="preserve">Formación complementaria: </w:t>
      </w:r>
      <w:r w:rsidRPr="00917329">
        <w:rPr>
          <w:rFonts w:asciiTheme="minorHAnsi" w:hAnsiTheme="minorHAnsi" w:cs="Arial"/>
          <w:bCs/>
          <w:sz w:val="21"/>
          <w:szCs w:val="21"/>
          <w:lang w:val="es-ES_tradnl"/>
        </w:rPr>
        <w:t>Deseable Máster en Cooperación Internacional, Derechos Human</w:t>
      </w:r>
      <w:r w:rsidR="007058FC">
        <w:rPr>
          <w:rFonts w:asciiTheme="minorHAnsi" w:hAnsiTheme="minorHAnsi" w:cs="Arial"/>
          <w:bCs/>
          <w:sz w:val="21"/>
          <w:szCs w:val="21"/>
          <w:lang w:val="es-ES_tradnl"/>
        </w:rPr>
        <w:t>os o Relaciones Internacionales, cursos de posgrado en Cooperación Internacional, licitaciones internacionales, etc.</w:t>
      </w:r>
    </w:p>
    <w:p w14:paraId="678B0DDC" w14:textId="77777777" w:rsidR="00917329" w:rsidRPr="00917329" w:rsidRDefault="00917329" w:rsidP="00917329">
      <w:pPr>
        <w:spacing w:before="120" w:after="120"/>
        <w:jc w:val="both"/>
        <w:rPr>
          <w:rFonts w:asciiTheme="minorHAnsi" w:hAnsiTheme="minorHAnsi" w:cs="Arial"/>
          <w:sz w:val="21"/>
          <w:szCs w:val="21"/>
        </w:rPr>
      </w:pPr>
      <w:r w:rsidRPr="00917329">
        <w:rPr>
          <w:rFonts w:asciiTheme="minorHAnsi" w:hAnsiTheme="minorHAnsi" w:cs="Arial"/>
          <w:b/>
          <w:bCs/>
          <w:sz w:val="21"/>
          <w:szCs w:val="21"/>
          <w:lang w:val="es-ES_tradnl"/>
        </w:rPr>
        <w:t xml:space="preserve">Experiencia: </w:t>
      </w:r>
      <w:r w:rsidRPr="00917329">
        <w:rPr>
          <w:rFonts w:asciiTheme="minorHAnsi" w:hAnsiTheme="minorHAnsi" w:cs="Arial"/>
          <w:bCs/>
          <w:sz w:val="21"/>
          <w:szCs w:val="21"/>
          <w:lang w:val="es-ES_tradnl"/>
        </w:rPr>
        <w:t xml:space="preserve">Imprescindible experiencia </w:t>
      </w:r>
      <w:r w:rsidRPr="00917329">
        <w:rPr>
          <w:rFonts w:asciiTheme="minorHAnsi" w:hAnsiTheme="minorHAnsi" w:cs="Arial"/>
          <w:sz w:val="21"/>
          <w:szCs w:val="21"/>
          <w:lang w:val="es-ES_tradnl"/>
        </w:rPr>
        <w:t>mínima de dos años en trabajos similares o relacionados.</w:t>
      </w:r>
      <w:r w:rsidRPr="00917329">
        <w:rPr>
          <w:rFonts w:asciiTheme="minorHAnsi" w:hAnsiTheme="minorHAnsi" w:cs="Arial"/>
          <w:sz w:val="21"/>
          <w:szCs w:val="21"/>
        </w:rPr>
        <w:t xml:space="preserve"> Experiencia laboral previa en el exterior.</w:t>
      </w:r>
    </w:p>
    <w:p w14:paraId="5C9F8F2E" w14:textId="77777777" w:rsidR="00917329" w:rsidRDefault="00917329" w:rsidP="00917329">
      <w:pPr>
        <w:spacing w:before="120" w:after="120"/>
        <w:jc w:val="both"/>
        <w:rPr>
          <w:rFonts w:asciiTheme="minorHAnsi" w:hAnsiTheme="minorHAnsi" w:cs="Arial"/>
          <w:sz w:val="21"/>
          <w:szCs w:val="21"/>
          <w:lang w:val="es-ES_tradnl"/>
        </w:rPr>
      </w:pPr>
      <w:r w:rsidRPr="00917329">
        <w:rPr>
          <w:rFonts w:asciiTheme="minorHAnsi" w:hAnsiTheme="minorHAnsi" w:cs="Arial"/>
          <w:b/>
          <w:bCs/>
          <w:sz w:val="21"/>
          <w:szCs w:val="21"/>
          <w:lang w:val="es-ES_tradnl"/>
        </w:rPr>
        <w:t>Conocimientos específicos:</w:t>
      </w:r>
      <w:r w:rsidRPr="00917329">
        <w:rPr>
          <w:rFonts w:asciiTheme="minorHAnsi" w:hAnsiTheme="minorHAnsi" w:cs="Arial"/>
          <w:sz w:val="21"/>
          <w:szCs w:val="21"/>
          <w:lang w:val="es-ES_tradnl"/>
        </w:rPr>
        <w:t xml:space="preserve"> Sólidos conocimientos de las metodologías de formulación de proyectos (Marco lógico), gestión y evaluación de proyectos, así como de contabilidad y de gestión económica-financiera</w:t>
      </w:r>
      <w:r w:rsidR="00974DD4">
        <w:rPr>
          <w:rFonts w:asciiTheme="minorHAnsi" w:hAnsiTheme="minorHAnsi" w:cs="Arial"/>
          <w:sz w:val="21"/>
          <w:szCs w:val="21"/>
          <w:lang w:val="es-ES_tradnl"/>
        </w:rPr>
        <w:t xml:space="preserve">. </w:t>
      </w:r>
      <w:r w:rsidRPr="00917329">
        <w:rPr>
          <w:rFonts w:asciiTheme="minorHAnsi" w:hAnsiTheme="minorHAnsi" w:cs="Arial"/>
          <w:sz w:val="21"/>
          <w:szCs w:val="21"/>
          <w:lang w:val="es-ES_tradnl"/>
        </w:rPr>
        <w:t>Ofimática avanzada</w:t>
      </w:r>
      <w:r w:rsidR="00863008">
        <w:rPr>
          <w:rFonts w:asciiTheme="minorHAnsi" w:hAnsiTheme="minorHAnsi" w:cs="Arial"/>
          <w:sz w:val="21"/>
          <w:szCs w:val="21"/>
          <w:lang w:val="es-ES_tradnl"/>
        </w:rPr>
        <w:t>, e</w:t>
      </w:r>
      <w:r w:rsidRPr="00917329">
        <w:rPr>
          <w:rFonts w:asciiTheme="minorHAnsi" w:hAnsiTheme="minorHAnsi" w:cs="Arial"/>
          <w:sz w:val="21"/>
          <w:szCs w:val="21"/>
          <w:lang w:val="es-ES_tradnl"/>
        </w:rPr>
        <w:t>special</w:t>
      </w:r>
      <w:r w:rsidR="00863008">
        <w:rPr>
          <w:rFonts w:asciiTheme="minorHAnsi" w:hAnsiTheme="minorHAnsi" w:cs="Arial"/>
          <w:sz w:val="21"/>
          <w:szCs w:val="21"/>
          <w:lang w:val="es-ES_tradnl"/>
        </w:rPr>
        <w:t>mente manejo del programa Excel.</w:t>
      </w:r>
    </w:p>
    <w:p w14:paraId="4281138C" w14:textId="44CD7125" w:rsidR="001D7225" w:rsidRPr="001D7225" w:rsidRDefault="001D7225" w:rsidP="00917329">
      <w:pPr>
        <w:spacing w:before="120" w:after="120"/>
        <w:jc w:val="both"/>
        <w:rPr>
          <w:rFonts w:asciiTheme="minorHAnsi" w:hAnsiTheme="minorHAnsi" w:cs="Arial"/>
          <w:b/>
          <w:sz w:val="21"/>
          <w:szCs w:val="21"/>
          <w:lang w:val="es-ES_tradnl"/>
        </w:rPr>
      </w:pPr>
      <w:r>
        <w:rPr>
          <w:rFonts w:asciiTheme="minorHAnsi" w:hAnsiTheme="minorHAnsi" w:cs="Arial"/>
          <w:b/>
          <w:sz w:val="21"/>
          <w:szCs w:val="21"/>
          <w:lang w:val="es-ES_tradnl"/>
        </w:rPr>
        <w:t>Imprescindible c</w:t>
      </w:r>
      <w:r w:rsidRPr="001D7225">
        <w:rPr>
          <w:rFonts w:asciiTheme="minorHAnsi" w:hAnsiTheme="minorHAnsi" w:cs="Arial"/>
          <w:b/>
          <w:sz w:val="21"/>
          <w:szCs w:val="21"/>
          <w:lang w:val="es-ES_tradnl"/>
        </w:rPr>
        <w:t>arnet de conducir</w:t>
      </w:r>
    </w:p>
    <w:p w14:paraId="7044C4E1" w14:textId="77777777" w:rsidR="00917329" w:rsidRPr="00917329" w:rsidRDefault="00917329" w:rsidP="00917329">
      <w:pPr>
        <w:spacing w:before="120" w:after="120"/>
        <w:jc w:val="both"/>
        <w:rPr>
          <w:rFonts w:asciiTheme="minorHAnsi" w:hAnsiTheme="minorHAnsi" w:cs="Arial"/>
          <w:bCs/>
          <w:sz w:val="21"/>
          <w:szCs w:val="21"/>
          <w:lang w:val="es-ES_tradnl"/>
        </w:rPr>
      </w:pPr>
      <w:r w:rsidRPr="00917329">
        <w:rPr>
          <w:rFonts w:asciiTheme="minorHAnsi" w:hAnsiTheme="minorHAnsi" w:cs="Arial"/>
          <w:b/>
          <w:bCs/>
          <w:sz w:val="21"/>
          <w:szCs w:val="21"/>
          <w:lang w:val="es-ES_tradnl"/>
        </w:rPr>
        <w:t>Valorable:</w:t>
      </w:r>
      <w:r w:rsidRPr="00917329">
        <w:rPr>
          <w:rFonts w:asciiTheme="minorHAnsi" w:hAnsiTheme="minorHAnsi" w:cs="Arial"/>
          <w:bCs/>
          <w:sz w:val="21"/>
          <w:szCs w:val="21"/>
          <w:lang w:val="es-ES_tradnl"/>
        </w:rPr>
        <w:t xml:space="preserve"> </w:t>
      </w:r>
    </w:p>
    <w:p w14:paraId="1941DE88" w14:textId="72B1130E" w:rsidR="00917329" w:rsidRPr="00917329" w:rsidRDefault="00917329" w:rsidP="00917329">
      <w:pPr>
        <w:pStyle w:val="Prrafodelista"/>
        <w:numPr>
          <w:ilvl w:val="0"/>
          <w:numId w:val="2"/>
        </w:numPr>
        <w:spacing w:before="120" w:after="120"/>
        <w:ind w:left="284" w:hanging="284"/>
        <w:jc w:val="both"/>
        <w:rPr>
          <w:rFonts w:asciiTheme="minorHAnsi" w:hAnsiTheme="minorHAnsi" w:cs="Arial"/>
          <w:bCs/>
          <w:sz w:val="21"/>
          <w:szCs w:val="21"/>
          <w:lang w:val="es-ES_tradnl"/>
        </w:rPr>
      </w:pPr>
      <w:r w:rsidRPr="00917329">
        <w:rPr>
          <w:rFonts w:asciiTheme="minorHAnsi" w:hAnsiTheme="minorHAnsi" w:cs="Arial"/>
          <w:bCs/>
          <w:sz w:val="21"/>
          <w:szCs w:val="21"/>
          <w:lang w:val="es-ES_tradnl"/>
        </w:rPr>
        <w:t xml:space="preserve">Experiencia laboral previa en </w:t>
      </w:r>
      <w:r w:rsidR="001D7225">
        <w:rPr>
          <w:rFonts w:asciiTheme="minorHAnsi" w:hAnsiTheme="minorHAnsi" w:cs="Arial"/>
          <w:bCs/>
          <w:sz w:val="21"/>
          <w:szCs w:val="21"/>
          <w:lang w:val="es-ES_tradnl"/>
        </w:rPr>
        <w:t>alguno de los países de la subregión centroamericana.</w:t>
      </w:r>
    </w:p>
    <w:p w14:paraId="0F02C560"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bCs/>
          <w:sz w:val="21"/>
          <w:szCs w:val="21"/>
          <w:lang w:val="es-ES_tradnl"/>
        </w:rPr>
      </w:pPr>
      <w:r w:rsidRPr="00917329">
        <w:rPr>
          <w:rFonts w:asciiTheme="minorHAnsi" w:hAnsiTheme="minorHAnsi" w:cs="Arial"/>
          <w:bCs/>
          <w:sz w:val="21"/>
          <w:szCs w:val="21"/>
          <w:lang w:val="es-ES_tradnl"/>
        </w:rPr>
        <w:t xml:space="preserve">Experiencia laboral en cooperación sindical al desarrollo y/o en organizaciones sindicales nacionales e internacionales. </w:t>
      </w:r>
    </w:p>
    <w:p w14:paraId="785AAFAA" w14:textId="2A5B72DA"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lang w:val="es-ES_tradnl"/>
        </w:rPr>
      </w:pPr>
      <w:r w:rsidRPr="00917329">
        <w:rPr>
          <w:rFonts w:asciiTheme="minorHAnsi" w:hAnsiTheme="minorHAnsi" w:cs="Arial"/>
          <w:sz w:val="21"/>
          <w:szCs w:val="21"/>
          <w:lang w:val="es-ES_tradnl"/>
        </w:rPr>
        <w:t xml:space="preserve">Dominio </w:t>
      </w:r>
      <w:r w:rsidR="001D7225">
        <w:rPr>
          <w:rFonts w:asciiTheme="minorHAnsi" w:hAnsiTheme="minorHAnsi" w:cs="Arial"/>
          <w:sz w:val="21"/>
          <w:szCs w:val="21"/>
          <w:lang w:val="es-ES_tradnl"/>
        </w:rPr>
        <w:t>de lenguas extranjeras, imprescindible</w:t>
      </w:r>
      <w:r w:rsidR="001D7225" w:rsidRPr="001D7225">
        <w:rPr>
          <w:rFonts w:asciiTheme="minorHAnsi" w:hAnsiTheme="minorHAnsi" w:cs="Arial"/>
          <w:sz w:val="21"/>
          <w:szCs w:val="21"/>
          <w:lang w:val="es-ES_tradnl"/>
        </w:rPr>
        <w:t xml:space="preserve"> </w:t>
      </w:r>
      <w:r w:rsidR="001D7225">
        <w:rPr>
          <w:rFonts w:asciiTheme="minorHAnsi" w:hAnsiTheme="minorHAnsi" w:cs="Arial"/>
          <w:sz w:val="21"/>
          <w:szCs w:val="21"/>
          <w:lang w:val="es-ES_tradnl"/>
        </w:rPr>
        <w:t>inglés.</w:t>
      </w:r>
    </w:p>
    <w:p w14:paraId="4A120B03"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lang w:val="es-ES_tradnl"/>
        </w:rPr>
      </w:pPr>
      <w:r w:rsidRPr="00917329">
        <w:rPr>
          <w:rFonts w:asciiTheme="minorHAnsi" w:hAnsiTheme="minorHAnsi" w:cs="Arial"/>
          <w:sz w:val="21"/>
          <w:szCs w:val="21"/>
          <w:lang w:val="es-ES_tradnl"/>
        </w:rPr>
        <w:t xml:space="preserve">Conocimientos y experiencia en Perspectiva de Género y Enfoque Basado en Derechos Humanos. </w:t>
      </w:r>
    </w:p>
    <w:p w14:paraId="313D4E7A" w14:textId="77777777" w:rsidR="00917329" w:rsidRPr="00917329" w:rsidRDefault="00917329" w:rsidP="00917329">
      <w:pPr>
        <w:pStyle w:val="Prrafodelista"/>
        <w:numPr>
          <w:ilvl w:val="0"/>
          <w:numId w:val="2"/>
        </w:numPr>
        <w:spacing w:before="120" w:after="120"/>
        <w:ind w:left="284" w:hanging="284"/>
        <w:jc w:val="both"/>
        <w:rPr>
          <w:rFonts w:asciiTheme="minorHAnsi" w:hAnsiTheme="minorHAnsi" w:cs="Arial"/>
          <w:sz w:val="21"/>
          <w:szCs w:val="21"/>
        </w:rPr>
      </w:pPr>
      <w:r w:rsidRPr="00917329">
        <w:rPr>
          <w:rFonts w:asciiTheme="minorHAnsi" w:hAnsiTheme="minorHAnsi" w:cs="Arial"/>
          <w:sz w:val="21"/>
          <w:szCs w:val="21"/>
          <w:lang w:val="es-ES_tradnl"/>
        </w:rPr>
        <w:t>Conocimiento y utilización de programas de gestión de proyectos</w:t>
      </w:r>
    </w:p>
    <w:p w14:paraId="17F876BD" w14:textId="77777777" w:rsidR="00917329" w:rsidRPr="004B69BB" w:rsidRDefault="00917329" w:rsidP="00917329">
      <w:pPr>
        <w:spacing w:before="120" w:after="120"/>
        <w:jc w:val="both"/>
        <w:rPr>
          <w:rFonts w:asciiTheme="minorHAnsi" w:hAnsiTheme="minorHAnsi" w:cstheme="minorHAnsi"/>
          <w:sz w:val="21"/>
          <w:szCs w:val="21"/>
          <w:lang w:val="es-ES_tradnl"/>
        </w:rPr>
      </w:pPr>
      <w:r w:rsidRPr="00917329">
        <w:rPr>
          <w:rFonts w:asciiTheme="minorHAnsi" w:hAnsiTheme="minorHAnsi" w:cs="Arial"/>
          <w:b/>
          <w:bCs/>
          <w:sz w:val="21"/>
          <w:szCs w:val="21"/>
          <w:lang w:val="es-ES_tradnl"/>
        </w:rPr>
        <w:t xml:space="preserve">Competencias clave: </w:t>
      </w:r>
      <w:r w:rsidRPr="00917329">
        <w:rPr>
          <w:rFonts w:asciiTheme="minorHAnsi" w:hAnsiTheme="minorHAnsi" w:cs="Arial"/>
          <w:sz w:val="21"/>
          <w:szCs w:val="21"/>
          <w:lang w:val="es-ES_tradnl"/>
        </w:rPr>
        <w:t xml:space="preserve">liderazgo, capacidad de organización, representación, negociación, resolución de conflictos, flexibilidad y adaptabilidad a las exigencias cambiantes del contexto, además de </w:t>
      </w:r>
      <w:r w:rsidR="00CC793A" w:rsidRPr="00917329">
        <w:rPr>
          <w:rFonts w:asciiTheme="minorHAnsi" w:hAnsiTheme="minorHAnsi" w:cs="Arial"/>
          <w:sz w:val="21"/>
          <w:szCs w:val="21"/>
          <w:lang w:val="es-ES_tradnl"/>
        </w:rPr>
        <w:t xml:space="preserve">una </w:t>
      </w:r>
      <w:r w:rsidR="00CC793A" w:rsidRPr="004B69BB">
        <w:rPr>
          <w:rFonts w:asciiTheme="minorHAnsi" w:hAnsiTheme="minorHAnsi" w:cstheme="minorHAnsi"/>
          <w:sz w:val="21"/>
          <w:szCs w:val="21"/>
          <w:lang w:val="es-ES_tradnl"/>
        </w:rPr>
        <w:t>actitud</w:t>
      </w:r>
      <w:r w:rsidRPr="004B69BB">
        <w:rPr>
          <w:rFonts w:asciiTheme="minorHAnsi" w:hAnsiTheme="minorHAnsi" w:cstheme="minorHAnsi"/>
          <w:sz w:val="21"/>
          <w:szCs w:val="21"/>
          <w:lang w:val="es-ES_tradnl"/>
        </w:rPr>
        <w:t xml:space="preserve"> </w:t>
      </w:r>
      <w:r w:rsidR="00DA79D1" w:rsidRPr="004B69BB">
        <w:rPr>
          <w:rFonts w:asciiTheme="minorHAnsi" w:hAnsiTheme="minorHAnsi" w:cstheme="minorHAnsi"/>
          <w:sz w:val="21"/>
          <w:szCs w:val="21"/>
          <w:lang w:val="es-ES_tradnl"/>
        </w:rPr>
        <w:t>de trabajo</w:t>
      </w:r>
      <w:r w:rsidRPr="004B69BB">
        <w:rPr>
          <w:rFonts w:asciiTheme="minorHAnsi" w:hAnsiTheme="minorHAnsi" w:cstheme="minorHAnsi"/>
          <w:sz w:val="21"/>
          <w:szCs w:val="21"/>
          <w:lang w:val="es-ES_tradnl"/>
        </w:rPr>
        <w:t xml:space="preserve"> en equipo. Capaci</w:t>
      </w:r>
      <w:r w:rsidR="007058FC" w:rsidRPr="004B69BB">
        <w:rPr>
          <w:rFonts w:asciiTheme="minorHAnsi" w:hAnsiTheme="minorHAnsi" w:cstheme="minorHAnsi"/>
          <w:sz w:val="21"/>
          <w:szCs w:val="21"/>
          <w:lang w:val="es-ES_tradnl"/>
        </w:rPr>
        <w:t>dad de análisis, gestión y justificación.</w:t>
      </w:r>
      <w:r w:rsidRPr="004B69BB">
        <w:rPr>
          <w:rFonts w:asciiTheme="minorHAnsi" w:hAnsiTheme="minorHAnsi" w:cstheme="minorHAnsi"/>
          <w:sz w:val="21"/>
          <w:szCs w:val="21"/>
          <w:lang w:val="es-ES_tradnl"/>
        </w:rPr>
        <w:t xml:space="preserve"> Capacidad propositiva. Rigurosidad y autonomía en el trabajo. Dinamismo y flexibilidad.</w:t>
      </w:r>
    </w:p>
    <w:p w14:paraId="31EFF106" w14:textId="4C9AD0D2" w:rsidR="00917329" w:rsidRPr="004B69BB" w:rsidRDefault="004B69BB" w:rsidP="004B69BB">
      <w:pPr>
        <w:rPr>
          <w:rFonts w:asciiTheme="minorHAnsi" w:hAnsiTheme="minorHAnsi" w:cstheme="minorHAnsi"/>
          <w:sz w:val="21"/>
          <w:szCs w:val="21"/>
        </w:rPr>
      </w:pPr>
      <w:r w:rsidRPr="004B69BB">
        <w:rPr>
          <w:rFonts w:asciiTheme="minorHAnsi" w:hAnsiTheme="minorHAnsi" w:cstheme="minorHAnsi"/>
          <w:b/>
          <w:bCs/>
          <w:sz w:val="21"/>
          <w:szCs w:val="21"/>
        </w:rPr>
        <w:t>Disponibilidad para estar incorporada/o en el país de destino</w:t>
      </w:r>
      <w:r>
        <w:rPr>
          <w:rFonts w:asciiTheme="minorHAnsi" w:hAnsiTheme="minorHAnsi" w:cstheme="minorHAnsi"/>
          <w:b/>
          <w:bCs/>
          <w:sz w:val="21"/>
          <w:szCs w:val="21"/>
        </w:rPr>
        <w:t xml:space="preserve">, El Salvador, </w:t>
      </w:r>
      <w:r w:rsidRPr="004B69BB">
        <w:rPr>
          <w:rFonts w:asciiTheme="minorHAnsi" w:hAnsiTheme="minorHAnsi" w:cstheme="minorHAnsi"/>
          <w:b/>
          <w:bCs/>
          <w:sz w:val="21"/>
          <w:szCs w:val="21"/>
        </w:rPr>
        <w:t xml:space="preserve"> el 1 de abril de 2021</w:t>
      </w:r>
      <w:r w:rsidRPr="004B69BB">
        <w:rPr>
          <w:rFonts w:asciiTheme="minorHAnsi" w:hAnsiTheme="minorHAnsi" w:cstheme="minorHAnsi"/>
          <w:sz w:val="21"/>
          <w:szCs w:val="21"/>
        </w:rPr>
        <w:t>, para fijar su residencia en el país de destino, así como para efectuar los desplazamientos requeridos para el desempeño del trabajo y disposición para cambiar de país llegado el caso.</w:t>
      </w:r>
    </w:p>
    <w:p w14:paraId="5CFE4E24" w14:textId="77777777" w:rsidR="00917329" w:rsidRPr="00917329" w:rsidRDefault="00917329" w:rsidP="00917329">
      <w:pPr>
        <w:autoSpaceDE w:val="0"/>
        <w:autoSpaceDN w:val="0"/>
        <w:adjustRightInd w:val="0"/>
        <w:spacing w:before="120" w:after="120"/>
        <w:rPr>
          <w:rFonts w:asciiTheme="minorHAnsi" w:hAnsiTheme="minorHAnsi" w:cs="Arial"/>
          <w:b/>
          <w:color w:val="003399"/>
          <w:sz w:val="21"/>
          <w:szCs w:val="21"/>
        </w:rPr>
      </w:pPr>
      <w:r w:rsidRPr="00917329">
        <w:rPr>
          <w:rFonts w:asciiTheme="minorHAnsi" w:hAnsiTheme="minorHAnsi" w:cs="Arial"/>
          <w:b/>
          <w:color w:val="003399"/>
          <w:sz w:val="21"/>
          <w:szCs w:val="21"/>
          <w:lang w:val="es-ES_tradnl"/>
        </w:rPr>
        <w:t>Condiciones laborales:</w:t>
      </w:r>
    </w:p>
    <w:p w14:paraId="2308A88D" w14:textId="77777777" w:rsidR="00917329" w:rsidRPr="00917329" w:rsidRDefault="00917329" w:rsidP="00917329">
      <w:pPr>
        <w:autoSpaceDE w:val="0"/>
        <w:autoSpaceDN w:val="0"/>
        <w:adjustRightInd w:val="0"/>
        <w:spacing w:before="120" w:after="120"/>
        <w:rPr>
          <w:rFonts w:asciiTheme="minorHAnsi" w:hAnsiTheme="minorHAnsi" w:cs="Arial"/>
          <w:color w:val="000000"/>
          <w:sz w:val="21"/>
          <w:szCs w:val="21"/>
          <w:lang w:val="es-ES_tradnl"/>
        </w:rPr>
      </w:pPr>
      <w:r w:rsidRPr="00917329">
        <w:rPr>
          <w:rFonts w:asciiTheme="minorHAnsi" w:hAnsiTheme="minorHAnsi" w:cs="Arial"/>
          <w:color w:val="000000"/>
          <w:sz w:val="21"/>
          <w:szCs w:val="21"/>
          <w:lang w:val="es-ES_tradnl"/>
        </w:rPr>
        <w:t xml:space="preserve">Propias del Convenio Marco de los Trabajadores de UGT y del Estatuto del Cooperante. </w:t>
      </w:r>
    </w:p>
    <w:p w14:paraId="1E36EB29" w14:textId="0A280ACB" w:rsidR="00917329" w:rsidRPr="001D7225" w:rsidRDefault="001D7225" w:rsidP="00917329">
      <w:pPr>
        <w:autoSpaceDE w:val="0"/>
        <w:autoSpaceDN w:val="0"/>
        <w:adjustRightInd w:val="0"/>
        <w:spacing w:before="120" w:after="120"/>
        <w:rPr>
          <w:rFonts w:asciiTheme="minorHAnsi" w:hAnsiTheme="minorHAnsi" w:cs="Arial"/>
          <w:b/>
          <w:color w:val="000000"/>
          <w:sz w:val="21"/>
          <w:szCs w:val="21"/>
          <w:lang w:val="es-ES_tradnl"/>
        </w:rPr>
      </w:pPr>
      <w:r w:rsidRPr="001D7225">
        <w:rPr>
          <w:rFonts w:asciiTheme="minorHAnsi" w:hAnsiTheme="minorHAnsi" w:cs="Arial"/>
          <w:b/>
          <w:color w:val="000000"/>
          <w:sz w:val="21"/>
          <w:szCs w:val="21"/>
          <w:lang w:val="es-ES_tradnl"/>
        </w:rPr>
        <w:t>Incorporación</w:t>
      </w:r>
      <w:r w:rsidR="00917329" w:rsidRPr="001D7225">
        <w:rPr>
          <w:rFonts w:asciiTheme="minorHAnsi" w:hAnsiTheme="minorHAnsi" w:cs="Arial"/>
          <w:b/>
          <w:color w:val="FF0000"/>
          <w:sz w:val="21"/>
          <w:szCs w:val="21"/>
          <w:lang w:val="es-ES_tradnl"/>
        </w:rPr>
        <w:t xml:space="preserve"> </w:t>
      </w:r>
      <w:r w:rsidR="00A44D2D">
        <w:rPr>
          <w:rFonts w:asciiTheme="minorHAnsi" w:hAnsiTheme="minorHAnsi" w:cs="Arial"/>
          <w:b/>
          <w:sz w:val="21"/>
          <w:szCs w:val="21"/>
          <w:lang w:val="es-ES_tradnl"/>
        </w:rPr>
        <w:t>prevista</w:t>
      </w:r>
      <w:r>
        <w:rPr>
          <w:rFonts w:asciiTheme="minorHAnsi" w:hAnsiTheme="minorHAnsi" w:cs="Arial"/>
          <w:b/>
          <w:sz w:val="21"/>
          <w:szCs w:val="21"/>
          <w:lang w:val="es-ES_tradnl"/>
        </w:rPr>
        <w:t xml:space="preserve"> al país de destino, </w:t>
      </w:r>
      <w:r w:rsidRPr="001D7225">
        <w:rPr>
          <w:rFonts w:asciiTheme="minorHAnsi" w:hAnsiTheme="minorHAnsi" w:cs="Arial"/>
          <w:b/>
          <w:color w:val="FF0000"/>
          <w:sz w:val="21"/>
          <w:szCs w:val="21"/>
          <w:lang w:val="es-ES_tradnl"/>
        </w:rPr>
        <w:t>El Salvador</w:t>
      </w:r>
      <w:r w:rsidR="00A44D2D">
        <w:rPr>
          <w:rFonts w:asciiTheme="minorHAnsi" w:hAnsiTheme="minorHAnsi" w:cs="Arial"/>
          <w:b/>
          <w:color w:val="FF0000"/>
          <w:sz w:val="21"/>
          <w:szCs w:val="21"/>
          <w:lang w:val="es-ES_tradnl"/>
        </w:rPr>
        <w:t>, el 1 de abril de 2021</w:t>
      </w:r>
    </w:p>
    <w:p w14:paraId="5B7AD150" w14:textId="77777777" w:rsidR="00917329" w:rsidRPr="00917329" w:rsidRDefault="00917329" w:rsidP="00917329">
      <w:pPr>
        <w:spacing w:before="120" w:after="120"/>
        <w:jc w:val="both"/>
        <w:rPr>
          <w:rFonts w:asciiTheme="minorHAnsi" w:hAnsiTheme="minorHAnsi" w:cs="Arial"/>
          <w:b/>
          <w:color w:val="003399"/>
          <w:sz w:val="21"/>
          <w:szCs w:val="21"/>
          <w:lang w:val="es-ES_tradnl"/>
        </w:rPr>
      </w:pPr>
      <w:r w:rsidRPr="00917329">
        <w:rPr>
          <w:rFonts w:asciiTheme="minorHAnsi" w:hAnsiTheme="minorHAnsi" w:cs="Arial"/>
          <w:b/>
          <w:color w:val="003399"/>
          <w:sz w:val="21"/>
          <w:szCs w:val="21"/>
          <w:lang w:val="es-ES_tradnl"/>
        </w:rPr>
        <w:lastRenderedPageBreak/>
        <w:t>Para participar en el proceso de selección:</w:t>
      </w:r>
    </w:p>
    <w:p w14:paraId="0526AE42" w14:textId="68A8D4EF" w:rsidR="006329CE" w:rsidRDefault="00917329" w:rsidP="00917329">
      <w:pPr>
        <w:spacing w:before="120" w:after="120"/>
        <w:jc w:val="both"/>
        <w:rPr>
          <w:rFonts w:asciiTheme="minorHAnsi" w:hAnsiTheme="minorHAnsi" w:cs="Arial"/>
          <w:color w:val="000000"/>
          <w:sz w:val="21"/>
          <w:szCs w:val="21"/>
          <w:lang w:val="es-ES_tradnl"/>
        </w:rPr>
      </w:pPr>
      <w:r w:rsidRPr="00917329">
        <w:rPr>
          <w:rFonts w:asciiTheme="minorHAnsi" w:hAnsiTheme="minorHAnsi" w:cs="Arial"/>
          <w:color w:val="000000"/>
          <w:sz w:val="21"/>
          <w:szCs w:val="21"/>
          <w:lang w:val="es-ES_tradnl"/>
        </w:rPr>
        <w:t>Enviar CV (</w:t>
      </w:r>
      <w:proofErr w:type="spellStart"/>
      <w:r w:rsidRPr="00917329">
        <w:rPr>
          <w:rFonts w:asciiTheme="minorHAnsi" w:hAnsiTheme="minorHAnsi" w:cs="Arial"/>
          <w:color w:val="000000"/>
          <w:sz w:val="21"/>
          <w:szCs w:val="21"/>
          <w:lang w:val="es-ES_tradnl"/>
        </w:rPr>
        <w:t>Ref</w:t>
      </w:r>
      <w:proofErr w:type="spellEnd"/>
      <w:r w:rsidRPr="00917329">
        <w:rPr>
          <w:rFonts w:asciiTheme="minorHAnsi" w:hAnsiTheme="minorHAnsi" w:cs="Arial"/>
          <w:color w:val="000000"/>
          <w:sz w:val="21"/>
          <w:szCs w:val="21"/>
          <w:lang w:val="es-ES_tradnl"/>
        </w:rPr>
        <w:t xml:space="preserve">: Técnico Proyectos </w:t>
      </w:r>
      <w:r w:rsidR="001917B2">
        <w:rPr>
          <w:rFonts w:asciiTheme="minorHAnsi" w:hAnsiTheme="minorHAnsi" w:cs="Arial"/>
          <w:color w:val="000000"/>
          <w:sz w:val="21"/>
          <w:szCs w:val="21"/>
          <w:lang w:val="es-ES_tradnl"/>
        </w:rPr>
        <w:t>Centroamérica</w:t>
      </w:r>
      <w:r w:rsidRPr="00917329">
        <w:rPr>
          <w:rFonts w:asciiTheme="minorHAnsi" w:hAnsiTheme="minorHAnsi" w:cs="Arial"/>
          <w:color w:val="000000"/>
          <w:sz w:val="21"/>
          <w:szCs w:val="21"/>
          <w:lang w:val="es-ES_tradnl"/>
        </w:rPr>
        <w:t xml:space="preserve">) a </w:t>
      </w:r>
      <w:hyperlink r:id="rId9" w:history="1">
        <w:r w:rsidRPr="00917329">
          <w:rPr>
            <w:rStyle w:val="Hipervnculo"/>
            <w:rFonts w:asciiTheme="minorHAnsi" w:eastAsia="Calibri" w:hAnsiTheme="minorHAnsi" w:cs="Arial"/>
            <w:sz w:val="21"/>
            <w:szCs w:val="21"/>
            <w:lang w:val="es-ES_tradnl"/>
          </w:rPr>
          <w:t>iscod@iscod.org</w:t>
        </w:r>
      </w:hyperlink>
      <w:r w:rsidRPr="00917329">
        <w:rPr>
          <w:rFonts w:asciiTheme="minorHAnsi" w:hAnsiTheme="minorHAnsi" w:cs="Arial"/>
          <w:color w:val="000000"/>
          <w:sz w:val="21"/>
          <w:szCs w:val="21"/>
          <w:lang w:val="es-ES_tradnl"/>
        </w:rPr>
        <w:t xml:space="preserve">, fecha límite: </w:t>
      </w:r>
      <w:r w:rsidR="00A44D2D">
        <w:rPr>
          <w:rFonts w:asciiTheme="minorHAnsi" w:hAnsiTheme="minorHAnsi" w:cs="Arial"/>
          <w:color w:val="000000"/>
          <w:sz w:val="21"/>
          <w:szCs w:val="21"/>
          <w:lang w:val="es-ES_tradnl"/>
        </w:rPr>
        <w:t>7 de marzo de 2021</w:t>
      </w:r>
    </w:p>
    <w:p w14:paraId="33C506C1" w14:textId="1ACD1728" w:rsidR="006329CE" w:rsidRDefault="006329CE" w:rsidP="006329CE">
      <w:pPr>
        <w:jc w:val="both"/>
        <w:rPr>
          <w:rFonts w:asciiTheme="minorHAnsi" w:hAnsiTheme="minorHAnsi" w:cstheme="minorHAnsi"/>
          <w:sz w:val="22"/>
          <w:szCs w:val="22"/>
        </w:rPr>
      </w:pPr>
      <w:r w:rsidRPr="006329CE">
        <w:rPr>
          <w:rFonts w:asciiTheme="minorHAnsi" w:hAnsiTheme="minorHAnsi" w:cstheme="minorHAnsi"/>
          <w:sz w:val="22"/>
          <w:szCs w:val="22"/>
        </w:rPr>
        <w:t xml:space="preserve">Rogamos se abstengan aquellas candidaturas que no cumplan los requisitos. Entre las candidaturas recibidas se realizará una preselección a quienes se invitará a realizar una prueba técnica de conocimientos, a la cual serán convocadas. Las personas candidatas que superen la prueba, realizarán finalmente una entrevista. No se emitirá comunicación expresa al resto de candidaturas. </w:t>
      </w:r>
    </w:p>
    <w:p w14:paraId="4E207D36" w14:textId="77777777" w:rsidR="006329CE" w:rsidRDefault="006329CE" w:rsidP="006329CE">
      <w:pPr>
        <w:jc w:val="both"/>
        <w:rPr>
          <w:rFonts w:asciiTheme="minorHAnsi" w:hAnsiTheme="minorHAnsi" w:cstheme="minorHAnsi"/>
          <w:sz w:val="22"/>
          <w:szCs w:val="22"/>
        </w:rPr>
      </w:pPr>
    </w:p>
    <w:p w14:paraId="58BD4EED" w14:textId="21E37A2A" w:rsidR="00BE200F" w:rsidRPr="008C7F62" w:rsidRDefault="00BE200F" w:rsidP="00BE200F">
      <w:pPr>
        <w:spacing w:before="120" w:after="120"/>
        <w:jc w:val="both"/>
        <w:rPr>
          <w:rFonts w:asciiTheme="minorHAnsi" w:hAnsiTheme="minorHAnsi" w:cs="Arial"/>
          <w:color w:val="000000"/>
          <w:sz w:val="21"/>
          <w:szCs w:val="21"/>
          <w:lang w:val="es-ES_tradnl"/>
        </w:rPr>
      </w:pPr>
    </w:p>
    <w:tbl>
      <w:tblPr>
        <w:tblStyle w:val="Tablaconcuadrcula"/>
        <w:tblW w:w="0" w:type="auto"/>
        <w:tblLook w:val="04A0" w:firstRow="1" w:lastRow="0" w:firstColumn="1" w:lastColumn="0" w:noHBand="0" w:noVBand="1"/>
      </w:tblPr>
      <w:tblGrid>
        <w:gridCol w:w="1889"/>
        <w:gridCol w:w="6831"/>
      </w:tblGrid>
      <w:tr w:rsidR="00BE200F" w14:paraId="4BE842ED" w14:textId="77777777" w:rsidTr="006B0486">
        <w:tc>
          <w:tcPr>
            <w:tcW w:w="0" w:type="auto"/>
            <w:gridSpan w:val="2"/>
          </w:tcPr>
          <w:p w14:paraId="7189BB6D" w14:textId="77777777" w:rsidR="00BE200F" w:rsidRDefault="00BE200F" w:rsidP="006B0486">
            <w:pPr>
              <w:jc w:val="both"/>
              <w:rPr>
                <w:rFonts w:asciiTheme="minorHAnsi" w:hAnsiTheme="minorHAnsi"/>
                <w:sz w:val="21"/>
                <w:szCs w:val="21"/>
                <w:lang w:val="es-ES_tradnl"/>
              </w:rPr>
            </w:pPr>
            <w:r w:rsidRPr="00B61BCF">
              <w:rPr>
                <w:rFonts w:asciiTheme="minorHAnsi" w:hAnsiTheme="minorHAnsi"/>
                <w:sz w:val="21"/>
                <w:szCs w:val="21"/>
                <w:lang w:val="es-ES_tradnl"/>
              </w:rPr>
              <w:t xml:space="preserve">En cumplimiento del deber legal de información establecido en el artículo 13 del Reglamento (UE) 2016/679, se le facilita la siguiente información básica relativa a los datos personales facilitados. </w:t>
            </w:r>
          </w:p>
        </w:tc>
      </w:tr>
      <w:tr w:rsidR="00BE200F" w14:paraId="2286BA51" w14:textId="77777777" w:rsidTr="006B0486">
        <w:trPr>
          <w:trHeight w:val="239"/>
        </w:trPr>
        <w:tc>
          <w:tcPr>
            <w:tcW w:w="0" w:type="auto"/>
          </w:tcPr>
          <w:p w14:paraId="285C6187" w14:textId="77777777" w:rsidR="00BE200F" w:rsidRPr="00F71E0C" w:rsidRDefault="00BE200F" w:rsidP="006B0486">
            <w:pPr>
              <w:jc w:val="center"/>
              <w:rPr>
                <w:rFonts w:asciiTheme="minorHAnsi" w:hAnsiTheme="minorHAnsi"/>
                <w:b/>
                <w:sz w:val="21"/>
                <w:szCs w:val="21"/>
                <w:lang w:val="es-ES_tradnl"/>
              </w:rPr>
            </w:pPr>
            <w:r w:rsidRPr="00F71E0C">
              <w:rPr>
                <w:rFonts w:asciiTheme="minorHAnsi" w:hAnsiTheme="minorHAnsi"/>
                <w:b/>
                <w:sz w:val="21"/>
                <w:szCs w:val="21"/>
                <w:lang w:val="es-ES_tradnl"/>
              </w:rPr>
              <w:t>Responsable de tratamiento</w:t>
            </w:r>
          </w:p>
        </w:tc>
        <w:tc>
          <w:tcPr>
            <w:tcW w:w="0" w:type="auto"/>
          </w:tcPr>
          <w:p w14:paraId="7B16534D"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Instituto Sindical de Cooperación al Desarrollo (ISCOD) G79436481 C/Azcona, 53 (Edificio Escuela Julián Besteiro) 28028 Madrid. </w:t>
            </w:r>
            <w:proofErr w:type="spellStart"/>
            <w:r>
              <w:rPr>
                <w:rFonts w:asciiTheme="minorHAnsi" w:hAnsiTheme="minorHAnsi"/>
                <w:sz w:val="21"/>
                <w:szCs w:val="21"/>
                <w:lang w:val="es-ES_tradnl"/>
              </w:rPr>
              <w:t>Tfno</w:t>
            </w:r>
            <w:proofErr w:type="spellEnd"/>
            <w:r>
              <w:rPr>
                <w:rFonts w:asciiTheme="minorHAnsi" w:hAnsiTheme="minorHAnsi"/>
                <w:sz w:val="21"/>
                <w:szCs w:val="21"/>
                <w:lang w:val="es-ES_tradnl"/>
              </w:rPr>
              <w:t xml:space="preserve">: 91 387 92 84 </w:t>
            </w:r>
            <w:hyperlink r:id="rId10" w:history="1">
              <w:r w:rsidRPr="00B008A8">
                <w:rPr>
                  <w:rStyle w:val="Hipervnculo"/>
                  <w:rFonts w:asciiTheme="minorHAnsi" w:hAnsiTheme="minorHAnsi"/>
                  <w:sz w:val="21"/>
                  <w:szCs w:val="21"/>
                  <w:lang w:val="es-ES_tradnl"/>
                </w:rPr>
                <w:t>iscod@iscod.org</w:t>
              </w:r>
            </w:hyperlink>
          </w:p>
        </w:tc>
      </w:tr>
      <w:tr w:rsidR="00BE200F" w14:paraId="61F57C1B" w14:textId="77777777" w:rsidTr="006B0486">
        <w:trPr>
          <w:trHeight w:val="239"/>
        </w:trPr>
        <w:tc>
          <w:tcPr>
            <w:tcW w:w="0" w:type="auto"/>
          </w:tcPr>
          <w:p w14:paraId="25A68D52" w14:textId="77777777" w:rsidR="00BE200F" w:rsidRPr="00F71E0C"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Finalidades del tratamiento</w:t>
            </w:r>
          </w:p>
        </w:tc>
        <w:tc>
          <w:tcPr>
            <w:tcW w:w="0" w:type="auto"/>
          </w:tcPr>
          <w:p w14:paraId="018838BE"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Tratamiento de datos personales del </w:t>
            </w:r>
            <w:proofErr w:type="spellStart"/>
            <w:r>
              <w:rPr>
                <w:rFonts w:asciiTheme="minorHAnsi" w:hAnsiTheme="minorHAnsi"/>
                <w:sz w:val="21"/>
                <w:szCs w:val="21"/>
                <w:lang w:val="es-ES_tradnl"/>
              </w:rPr>
              <w:t>curriculum</w:t>
            </w:r>
            <w:proofErr w:type="spellEnd"/>
            <w:r>
              <w:rPr>
                <w:rFonts w:asciiTheme="minorHAnsi" w:hAnsiTheme="minorHAnsi"/>
                <w:sz w:val="21"/>
                <w:szCs w:val="21"/>
                <w:lang w:val="es-ES_tradnl"/>
              </w:rPr>
              <w:t xml:space="preserve"> vitae para el proceso de selección personal referenciado durante dos meses, incluyendo referencias profesionales.</w:t>
            </w:r>
          </w:p>
        </w:tc>
      </w:tr>
      <w:tr w:rsidR="00BE200F" w14:paraId="5551879A" w14:textId="77777777" w:rsidTr="006B0486">
        <w:trPr>
          <w:trHeight w:val="239"/>
        </w:trPr>
        <w:tc>
          <w:tcPr>
            <w:tcW w:w="0" w:type="auto"/>
          </w:tcPr>
          <w:p w14:paraId="21A702A9"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Legitimación del tratamiento</w:t>
            </w:r>
          </w:p>
        </w:tc>
        <w:tc>
          <w:tcPr>
            <w:tcW w:w="0" w:type="auto"/>
          </w:tcPr>
          <w:p w14:paraId="1F1DCD16"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Relación precontractual laboral</w:t>
            </w:r>
          </w:p>
        </w:tc>
      </w:tr>
      <w:tr w:rsidR="00BE200F" w14:paraId="2C019EE7" w14:textId="77777777" w:rsidTr="006B0486">
        <w:trPr>
          <w:trHeight w:val="239"/>
        </w:trPr>
        <w:tc>
          <w:tcPr>
            <w:tcW w:w="0" w:type="auto"/>
          </w:tcPr>
          <w:p w14:paraId="33CC0B25"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Destinatarios</w:t>
            </w:r>
          </w:p>
        </w:tc>
        <w:tc>
          <w:tcPr>
            <w:tcW w:w="0" w:type="auto"/>
          </w:tcPr>
          <w:p w14:paraId="35D44902"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Sede central del ISCOD (Áreas de Recursos y de Programas y Proyectos)</w:t>
            </w:r>
          </w:p>
        </w:tc>
      </w:tr>
      <w:tr w:rsidR="00BE200F" w14:paraId="0760EB2B" w14:textId="77777777" w:rsidTr="006B0486">
        <w:trPr>
          <w:trHeight w:val="239"/>
        </w:trPr>
        <w:tc>
          <w:tcPr>
            <w:tcW w:w="0" w:type="auto"/>
          </w:tcPr>
          <w:p w14:paraId="5539E134"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Derechos</w:t>
            </w:r>
          </w:p>
        </w:tc>
        <w:tc>
          <w:tcPr>
            <w:tcW w:w="0" w:type="auto"/>
          </w:tcPr>
          <w:p w14:paraId="28816733"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 xml:space="preserve">Tiene derecho a revocar el consentimiento, acceder, suprimir y rectificar los datos, así como a otros derechos, tal y cómo se explica en la información adicional disponible en la </w:t>
            </w:r>
            <w:r w:rsidRPr="003854F0">
              <w:rPr>
                <w:rFonts w:asciiTheme="minorHAnsi" w:hAnsiTheme="minorHAnsi"/>
                <w:sz w:val="21"/>
                <w:szCs w:val="21"/>
                <w:lang w:val="es-ES_tradnl"/>
              </w:rPr>
              <w:t>web</w:t>
            </w:r>
          </w:p>
        </w:tc>
      </w:tr>
      <w:tr w:rsidR="00BE200F" w14:paraId="4104BF4D" w14:textId="77777777" w:rsidTr="006B0486">
        <w:trPr>
          <w:trHeight w:val="239"/>
        </w:trPr>
        <w:tc>
          <w:tcPr>
            <w:tcW w:w="0" w:type="auto"/>
          </w:tcPr>
          <w:p w14:paraId="2C2A89B8" w14:textId="77777777" w:rsidR="00BE200F" w:rsidRDefault="00BE200F" w:rsidP="006B0486">
            <w:pPr>
              <w:jc w:val="center"/>
              <w:rPr>
                <w:rFonts w:asciiTheme="minorHAnsi" w:hAnsiTheme="minorHAnsi"/>
                <w:b/>
                <w:sz w:val="21"/>
                <w:szCs w:val="21"/>
                <w:lang w:val="es-ES_tradnl"/>
              </w:rPr>
            </w:pPr>
            <w:r>
              <w:rPr>
                <w:rFonts w:asciiTheme="minorHAnsi" w:hAnsiTheme="minorHAnsi"/>
                <w:b/>
                <w:sz w:val="21"/>
                <w:szCs w:val="21"/>
                <w:lang w:val="es-ES_tradnl"/>
              </w:rPr>
              <w:t>Procedencia</w:t>
            </w:r>
          </w:p>
        </w:tc>
        <w:tc>
          <w:tcPr>
            <w:tcW w:w="0" w:type="auto"/>
          </w:tcPr>
          <w:p w14:paraId="76F21B0D" w14:textId="77777777" w:rsidR="00BE200F" w:rsidRDefault="00BE200F" w:rsidP="006B0486">
            <w:pPr>
              <w:jc w:val="both"/>
              <w:rPr>
                <w:rFonts w:asciiTheme="minorHAnsi" w:hAnsiTheme="minorHAnsi"/>
                <w:sz w:val="21"/>
                <w:szCs w:val="21"/>
                <w:lang w:val="es-ES_tradnl"/>
              </w:rPr>
            </w:pPr>
            <w:r>
              <w:rPr>
                <w:rFonts w:asciiTheme="minorHAnsi" w:hAnsiTheme="minorHAnsi"/>
                <w:sz w:val="21"/>
                <w:szCs w:val="21"/>
                <w:lang w:val="es-ES_tradnl"/>
              </w:rPr>
              <w:t>Del propio interesado o antiguas organizaciones donde haya trabajado.</w:t>
            </w:r>
          </w:p>
        </w:tc>
      </w:tr>
    </w:tbl>
    <w:p w14:paraId="29955E38" w14:textId="5781DDA9" w:rsidR="006329CE" w:rsidRPr="006329CE" w:rsidRDefault="006329CE" w:rsidP="006329CE">
      <w:pPr>
        <w:spacing w:before="120" w:after="120"/>
        <w:jc w:val="both"/>
        <w:rPr>
          <w:rFonts w:asciiTheme="minorHAnsi" w:hAnsiTheme="minorHAnsi" w:cstheme="minorHAnsi"/>
          <w:sz w:val="22"/>
          <w:szCs w:val="22"/>
          <w:lang w:eastAsia="es-ES_tradnl"/>
        </w:rPr>
      </w:pPr>
    </w:p>
    <w:p w14:paraId="11BCDA3C" w14:textId="37F7D326" w:rsidR="00626977" w:rsidRPr="00917329" w:rsidRDefault="00DA79D1" w:rsidP="00917329">
      <w:pPr>
        <w:spacing w:before="120" w:after="120"/>
        <w:jc w:val="both"/>
        <w:rPr>
          <w:rFonts w:asciiTheme="minorHAnsi" w:hAnsiTheme="minorHAnsi"/>
          <w:sz w:val="21"/>
          <w:szCs w:val="21"/>
        </w:rPr>
      </w:pPr>
      <w:r>
        <w:rPr>
          <w:rFonts w:asciiTheme="minorHAnsi" w:hAnsiTheme="minorHAnsi" w:cs="Arial"/>
          <w:color w:val="000000"/>
          <w:sz w:val="21"/>
          <w:szCs w:val="21"/>
          <w:lang w:val="es-ES_tradnl"/>
        </w:rPr>
        <w:t xml:space="preserve"> </w:t>
      </w:r>
      <w:r w:rsidR="00917329" w:rsidRPr="00917329">
        <w:rPr>
          <w:rFonts w:asciiTheme="minorHAnsi" w:hAnsiTheme="minorHAnsi"/>
          <w:sz w:val="21"/>
          <w:szCs w:val="21"/>
        </w:rPr>
        <w:t xml:space="preserve"> </w:t>
      </w:r>
    </w:p>
    <w:sectPr w:rsidR="00626977" w:rsidRPr="00917329" w:rsidSect="00C97E66">
      <w:headerReference w:type="default" r:id="rId11"/>
      <w:footerReference w:type="default" r:id="rId12"/>
      <w:pgSz w:w="11906" w:h="16838"/>
      <w:pgMar w:top="2155" w:right="1701" w:bottom="1701"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E935" w14:textId="77777777" w:rsidR="008510BF" w:rsidRDefault="008510BF">
      <w:r>
        <w:separator/>
      </w:r>
    </w:p>
  </w:endnote>
  <w:endnote w:type="continuationSeparator" w:id="0">
    <w:p w14:paraId="0FB254B0" w14:textId="77777777" w:rsidR="008510BF" w:rsidRDefault="0085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429E" w14:textId="77777777" w:rsidR="00233905" w:rsidRPr="00B95502" w:rsidRDefault="00626977" w:rsidP="002B5F10">
    <w:pPr>
      <w:pStyle w:val="Piedepgina"/>
      <w:rPr>
        <w:color w:val="C00000"/>
        <w:szCs w:val="18"/>
      </w:rPr>
    </w:pPr>
    <w:r w:rsidRPr="00B95502">
      <w:rPr>
        <w:color w:val="C00000"/>
        <w:szCs w:val="18"/>
      </w:rPr>
      <w:t>Instituto Sindical de Cooperación al Desarrollo</w:t>
    </w:r>
  </w:p>
  <w:p w14:paraId="06AB76C1" w14:textId="77777777" w:rsidR="00233905" w:rsidRPr="002B5F10" w:rsidRDefault="00032B59" w:rsidP="002B5F10">
    <w:pPr>
      <w:pStyle w:val="Piedepgina"/>
      <w:tabs>
        <w:tab w:val="clear" w:pos="8504"/>
        <w:tab w:val="right" w:pos="9639"/>
      </w:tabs>
      <w:ind w:right="-994"/>
      <w:rPr>
        <w:rFonts w:asciiTheme="minorHAnsi" w:hAnsiTheme="minorHAnsi"/>
        <w:color w:val="002060"/>
        <w:sz w:val="18"/>
        <w:szCs w:val="20"/>
      </w:rPr>
    </w:pPr>
    <w:r w:rsidRPr="002B5F10">
      <w:rPr>
        <w:rFonts w:asciiTheme="minorHAnsi" w:hAnsiTheme="minorHAnsi"/>
        <w:color w:val="002060"/>
        <w:sz w:val="18"/>
        <w:szCs w:val="20"/>
      </w:rPr>
      <w:t xml:space="preserve">C/Azcona, 53 (Edificio </w:t>
    </w:r>
    <w:r w:rsidR="002D789C">
      <w:rPr>
        <w:rFonts w:asciiTheme="minorHAnsi" w:hAnsiTheme="minorHAnsi"/>
        <w:color w:val="002060"/>
        <w:sz w:val="18"/>
        <w:szCs w:val="20"/>
      </w:rPr>
      <w:t>E</w:t>
    </w:r>
    <w:r w:rsidRPr="002B5F10">
      <w:rPr>
        <w:rFonts w:asciiTheme="minorHAnsi" w:hAnsiTheme="minorHAnsi"/>
        <w:color w:val="002060"/>
        <w:sz w:val="18"/>
        <w:szCs w:val="20"/>
      </w:rPr>
      <w:t>scuela Julián Besteiro)</w:t>
    </w:r>
    <w:r w:rsidR="00847098" w:rsidRPr="002B5F10">
      <w:rPr>
        <w:rFonts w:asciiTheme="minorHAnsi" w:hAnsiTheme="minorHAnsi"/>
        <w:color w:val="002060"/>
        <w:sz w:val="18"/>
        <w:szCs w:val="20"/>
      </w:rPr>
      <w:t xml:space="preserve"> 28028 Madrid </w:t>
    </w:r>
    <w:r w:rsidRPr="002B5F10">
      <w:rPr>
        <w:rFonts w:asciiTheme="minorHAnsi" w:hAnsiTheme="minorHAnsi"/>
        <w:color w:val="002060"/>
        <w:sz w:val="18"/>
        <w:szCs w:val="20"/>
      </w:rPr>
      <w:t xml:space="preserve"> </w:t>
    </w:r>
    <w:proofErr w:type="spellStart"/>
    <w:r w:rsidRPr="002B5F10">
      <w:rPr>
        <w:rFonts w:asciiTheme="minorHAnsi" w:hAnsiTheme="minorHAnsi"/>
        <w:color w:val="002060"/>
        <w:sz w:val="18"/>
        <w:szCs w:val="20"/>
      </w:rPr>
      <w:t>Tfno</w:t>
    </w:r>
    <w:proofErr w:type="spellEnd"/>
    <w:r w:rsidRPr="002B5F10">
      <w:rPr>
        <w:rFonts w:asciiTheme="minorHAnsi" w:hAnsiTheme="minorHAnsi"/>
        <w:color w:val="002060"/>
        <w:sz w:val="18"/>
        <w:szCs w:val="20"/>
      </w:rPr>
      <w:t xml:space="preserve">: 91  387 92 84 E-mail: </w:t>
    </w:r>
    <w:hyperlink r:id="rId1" w:history="1">
      <w:r w:rsidRPr="002B5F10">
        <w:rPr>
          <w:rStyle w:val="Hipervnculo"/>
          <w:rFonts w:asciiTheme="minorHAnsi" w:hAnsiTheme="minorHAnsi"/>
          <w:color w:val="002060"/>
          <w:sz w:val="18"/>
          <w:szCs w:val="20"/>
        </w:rPr>
        <w:t>iscod@iscod.org</w:t>
      </w:r>
    </w:hyperlink>
    <w:r w:rsidRPr="002B5F10">
      <w:rPr>
        <w:rFonts w:asciiTheme="minorHAnsi" w:hAnsiTheme="minorHAnsi"/>
        <w:color w:val="002060"/>
        <w:sz w:val="18"/>
        <w:szCs w:val="20"/>
      </w:rPr>
      <w:t xml:space="preserve"> Web: </w:t>
    </w:r>
    <w:hyperlink r:id="rId2" w:history="1">
      <w:r w:rsidRPr="002B5F10">
        <w:rPr>
          <w:rStyle w:val="Hipervnculo"/>
          <w:rFonts w:asciiTheme="minorHAnsi" w:hAnsiTheme="minorHAnsi"/>
          <w:sz w:val="18"/>
          <w:szCs w:val="20"/>
        </w:rPr>
        <w:t>www.iscod.org</w:t>
      </w:r>
    </w:hyperlink>
    <w:r w:rsidRPr="002B5F10">
      <w:rPr>
        <w:rFonts w:asciiTheme="minorHAnsi" w:hAnsiTheme="minorHAnsi"/>
        <w:color w:val="002060"/>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D7ED" w14:textId="77777777" w:rsidR="008510BF" w:rsidRDefault="008510BF">
      <w:r>
        <w:separator/>
      </w:r>
    </w:p>
  </w:footnote>
  <w:footnote w:type="continuationSeparator" w:id="0">
    <w:p w14:paraId="3E8B534C" w14:textId="77777777" w:rsidR="008510BF" w:rsidRDefault="0085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58BB" w14:textId="77777777" w:rsidR="00B95502" w:rsidRDefault="002B5F10" w:rsidP="002B5F10">
    <w:pPr>
      <w:pStyle w:val="Encabezado"/>
      <w:ind w:left="-426"/>
      <w:rPr>
        <w:noProof/>
        <w:lang w:eastAsia="es-ES"/>
      </w:rPr>
    </w:pPr>
    <w:r>
      <w:rPr>
        <w:noProof/>
        <w:lang w:eastAsia="es-ES"/>
      </w:rPr>
      <w:t xml:space="preserve">         </w:t>
    </w:r>
    <w:r>
      <w:rPr>
        <w:noProof/>
        <w:lang w:eastAsia="es-ES"/>
      </w:rPr>
      <w:drawing>
        <wp:inline distT="0" distB="0" distL="0" distR="0" wp14:anchorId="344FF970" wp14:editId="7B20FBA6">
          <wp:extent cx="1796400" cy="612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COD 2011.gif"/>
                  <pic:cNvPicPr/>
                </pic:nvPicPr>
                <pic:blipFill>
                  <a:blip r:embed="rId1">
                    <a:extLst>
                      <a:ext uri="{28A0092B-C50C-407E-A947-70E740481C1C}">
                        <a14:useLocalDpi xmlns:a14="http://schemas.microsoft.com/office/drawing/2010/main" val="0"/>
                      </a:ext>
                    </a:extLst>
                  </a:blip>
                  <a:stretch>
                    <a:fillRect/>
                  </a:stretch>
                </pic:blipFill>
                <pic:spPr>
                  <a:xfrm>
                    <a:off x="0" y="0"/>
                    <a:ext cx="1796400" cy="61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2AFE"/>
    <w:multiLevelType w:val="hybridMultilevel"/>
    <w:tmpl w:val="3CA60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A646FD"/>
    <w:multiLevelType w:val="hybridMultilevel"/>
    <w:tmpl w:val="1D581DC0"/>
    <w:lvl w:ilvl="0" w:tplc="0C0A0001">
      <w:start w:val="1"/>
      <w:numFmt w:val="bullet"/>
      <w:lvlText w:val=""/>
      <w:lvlJc w:val="left"/>
      <w:pPr>
        <w:ind w:left="578" w:hanging="360"/>
      </w:pPr>
      <w:rPr>
        <w:rFonts w:ascii="Symbol" w:hAnsi="Symbol" w:hint="default"/>
      </w:rPr>
    </w:lvl>
    <w:lvl w:ilvl="1" w:tplc="0C0A0003">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77"/>
    <w:rsid w:val="000128FD"/>
    <w:rsid w:val="00030832"/>
    <w:rsid w:val="00032B59"/>
    <w:rsid w:val="00036CCD"/>
    <w:rsid w:val="00040F52"/>
    <w:rsid w:val="00051A40"/>
    <w:rsid w:val="000E434C"/>
    <w:rsid w:val="00113E43"/>
    <w:rsid w:val="00136D21"/>
    <w:rsid w:val="001917B2"/>
    <w:rsid w:val="001D7225"/>
    <w:rsid w:val="002B5F10"/>
    <w:rsid w:val="002D789C"/>
    <w:rsid w:val="00367DAB"/>
    <w:rsid w:val="004B69BB"/>
    <w:rsid w:val="00516B51"/>
    <w:rsid w:val="00626977"/>
    <w:rsid w:val="006329CE"/>
    <w:rsid w:val="00690A6E"/>
    <w:rsid w:val="006A28BC"/>
    <w:rsid w:val="006B2994"/>
    <w:rsid w:val="007058FC"/>
    <w:rsid w:val="00735581"/>
    <w:rsid w:val="007408E5"/>
    <w:rsid w:val="00847098"/>
    <w:rsid w:val="008510BF"/>
    <w:rsid w:val="00863008"/>
    <w:rsid w:val="008A4B37"/>
    <w:rsid w:val="00917329"/>
    <w:rsid w:val="00974DD4"/>
    <w:rsid w:val="009855A6"/>
    <w:rsid w:val="009A4E12"/>
    <w:rsid w:val="00A44D2D"/>
    <w:rsid w:val="00B01C31"/>
    <w:rsid w:val="00B93F4C"/>
    <w:rsid w:val="00B95502"/>
    <w:rsid w:val="00BE200F"/>
    <w:rsid w:val="00C97E66"/>
    <w:rsid w:val="00CA48B6"/>
    <w:rsid w:val="00CC793A"/>
    <w:rsid w:val="00CD1C1E"/>
    <w:rsid w:val="00DA79D1"/>
    <w:rsid w:val="00E50C4A"/>
    <w:rsid w:val="00F51BAF"/>
    <w:rsid w:val="00FD1785"/>
    <w:rsid w:val="00FF5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26977"/>
    <w:rPr>
      <w:rFonts w:ascii="Calibri" w:eastAsia="Calibri" w:hAnsi="Calibri" w:cs="Times New Roman"/>
    </w:rPr>
  </w:style>
  <w:style w:type="paragraph" w:styleId="Piedepgina">
    <w:name w:val="footer"/>
    <w:basedOn w:val="Normal"/>
    <w:link w:val="Piedepgina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26977"/>
    <w:rPr>
      <w:rFonts w:ascii="Calibri" w:eastAsia="Calibri" w:hAnsi="Calibri" w:cs="Times New Roman"/>
    </w:rPr>
  </w:style>
  <w:style w:type="character" w:styleId="Hipervnculo">
    <w:name w:val="Hyperlink"/>
    <w:basedOn w:val="Fuentedeprrafopredeter"/>
    <w:unhideWhenUsed/>
    <w:rsid w:val="00626977"/>
    <w:rPr>
      <w:color w:val="0000FF"/>
      <w:u w:val="single"/>
    </w:rPr>
  </w:style>
  <w:style w:type="table" w:styleId="Tablaconcuadrcula">
    <w:name w:val="Table Grid"/>
    <w:basedOn w:val="Tablanormal"/>
    <w:uiPriority w:val="59"/>
    <w:rsid w:val="0062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6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77"/>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FD1785"/>
    <w:pPr>
      <w:spacing w:line="360" w:lineRule="auto"/>
      <w:jc w:val="both"/>
    </w:pPr>
  </w:style>
  <w:style w:type="character" w:customStyle="1" w:styleId="TextoindependienteCar">
    <w:name w:val="Texto independiente Car"/>
    <w:basedOn w:val="Fuentedeprrafopredeter"/>
    <w:link w:val="Textoindependiente"/>
    <w:rsid w:val="00FD1785"/>
    <w:rPr>
      <w:rFonts w:ascii="Times New Roman" w:eastAsia="Times New Roman" w:hAnsi="Times New Roman" w:cs="Times New Roman"/>
      <w:sz w:val="24"/>
      <w:szCs w:val="24"/>
      <w:lang w:eastAsia="es-ES"/>
    </w:rPr>
  </w:style>
  <w:style w:type="paragraph" w:customStyle="1" w:styleId="Default">
    <w:name w:val="Default"/>
    <w:rsid w:val="00917329"/>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91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26977"/>
    <w:rPr>
      <w:rFonts w:ascii="Calibri" w:eastAsia="Calibri" w:hAnsi="Calibri" w:cs="Times New Roman"/>
    </w:rPr>
  </w:style>
  <w:style w:type="paragraph" w:styleId="Piedepgina">
    <w:name w:val="footer"/>
    <w:basedOn w:val="Normal"/>
    <w:link w:val="PiedepginaCar"/>
    <w:uiPriority w:val="99"/>
    <w:unhideWhenUsed/>
    <w:rsid w:val="00626977"/>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26977"/>
    <w:rPr>
      <w:rFonts w:ascii="Calibri" w:eastAsia="Calibri" w:hAnsi="Calibri" w:cs="Times New Roman"/>
    </w:rPr>
  </w:style>
  <w:style w:type="character" w:styleId="Hipervnculo">
    <w:name w:val="Hyperlink"/>
    <w:basedOn w:val="Fuentedeprrafopredeter"/>
    <w:unhideWhenUsed/>
    <w:rsid w:val="00626977"/>
    <w:rPr>
      <w:color w:val="0000FF"/>
      <w:u w:val="single"/>
    </w:rPr>
  </w:style>
  <w:style w:type="table" w:styleId="Tablaconcuadrcula">
    <w:name w:val="Table Grid"/>
    <w:basedOn w:val="Tablanormal"/>
    <w:uiPriority w:val="59"/>
    <w:rsid w:val="0062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6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77"/>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FD1785"/>
    <w:pPr>
      <w:spacing w:line="360" w:lineRule="auto"/>
      <w:jc w:val="both"/>
    </w:pPr>
  </w:style>
  <w:style w:type="character" w:customStyle="1" w:styleId="TextoindependienteCar">
    <w:name w:val="Texto independiente Car"/>
    <w:basedOn w:val="Fuentedeprrafopredeter"/>
    <w:link w:val="Textoindependiente"/>
    <w:rsid w:val="00FD1785"/>
    <w:rPr>
      <w:rFonts w:ascii="Times New Roman" w:eastAsia="Times New Roman" w:hAnsi="Times New Roman" w:cs="Times New Roman"/>
      <w:sz w:val="24"/>
      <w:szCs w:val="24"/>
      <w:lang w:eastAsia="es-ES"/>
    </w:rPr>
  </w:style>
  <w:style w:type="paragraph" w:customStyle="1" w:styleId="Default">
    <w:name w:val="Default"/>
    <w:rsid w:val="00917329"/>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91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340">
      <w:bodyDiv w:val="1"/>
      <w:marLeft w:val="0"/>
      <w:marRight w:val="0"/>
      <w:marTop w:val="0"/>
      <w:marBottom w:val="0"/>
      <w:divBdr>
        <w:top w:val="none" w:sz="0" w:space="0" w:color="auto"/>
        <w:left w:val="none" w:sz="0" w:space="0" w:color="auto"/>
        <w:bottom w:val="none" w:sz="0" w:space="0" w:color="auto"/>
        <w:right w:val="none" w:sz="0" w:space="0" w:color="auto"/>
      </w:divBdr>
    </w:div>
    <w:div w:id="10711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scod@iscod.org" TargetMode="External"/><Relationship Id="rId4" Type="http://schemas.microsoft.com/office/2007/relationships/stylesWithEffects" Target="stylesWithEffects.xml"/><Relationship Id="rId9" Type="http://schemas.openxmlformats.org/officeDocument/2006/relationships/hyperlink" Target="mailto:iscod@isco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cod.org" TargetMode="External"/><Relationship Id="rId1" Type="http://schemas.openxmlformats.org/officeDocument/2006/relationships/hyperlink" Target="mailto:iscod@isc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50E2-2E82-4A59-A198-ADCE73A7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Tajada Corzán</dc:creator>
  <cp:lastModifiedBy>SGOMEZ</cp:lastModifiedBy>
  <cp:revision>2</cp:revision>
  <cp:lastPrinted>2018-07-30T09:33:00Z</cp:lastPrinted>
  <dcterms:created xsi:type="dcterms:W3CDTF">2021-03-02T12:25:00Z</dcterms:created>
  <dcterms:modified xsi:type="dcterms:W3CDTF">2021-03-02T12:25:00Z</dcterms:modified>
</cp:coreProperties>
</file>